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AF6" w:rsidRPr="004E616C" w:rsidRDefault="008E3537">
      <w:pPr>
        <w:rPr>
          <w:sz w:val="28"/>
          <w:szCs w:val="28"/>
        </w:rPr>
      </w:pPr>
      <w:bookmarkStart w:id="0" w:name="_GoBack"/>
      <w:r w:rsidRPr="004E616C">
        <w:rPr>
          <w:sz w:val="28"/>
          <w:szCs w:val="28"/>
        </w:rPr>
        <w:t>Pruebas semestrales Julio 2025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3 EMS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Modalidad: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Los estudiantes realizarán un  vid</w:t>
      </w:r>
      <w:r w:rsidR="004E616C">
        <w:rPr>
          <w:sz w:val="28"/>
          <w:szCs w:val="28"/>
        </w:rPr>
        <w:t xml:space="preserve">eo en subgrupos  de no más de  cinco </w:t>
      </w:r>
      <w:proofErr w:type="gramStart"/>
      <w:r w:rsidRPr="004E616C">
        <w:rPr>
          <w:sz w:val="28"/>
          <w:szCs w:val="28"/>
        </w:rPr>
        <w:t>minutos .</w:t>
      </w:r>
      <w:proofErr w:type="gramEnd"/>
    </w:p>
    <w:p w:rsidR="008E3537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Se deberá elegir un autor trabajado sobre el amor. A partir de allí se representará las ideas de amor que fueron abordadas por el autor elegido.</w:t>
      </w:r>
    </w:p>
    <w:p w:rsidR="00803BA9" w:rsidRDefault="00803BA9">
      <w:pPr>
        <w:rPr>
          <w:sz w:val="28"/>
          <w:szCs w:val="28"/>
        </w:rPr>
      </w:pPr>
      <w:r>
        <w:rPr>
          <w:sz w:val="28"/>
          <w:szCs w:val="28"/>
        </w:rPr>
        <w:t xml:space="preserve"> Mitos referidos al </w:t>
      </w:r>
      <w:proofErr w:type="gramStart"/>
      <w:r>
        <w:rPr>
          <w:sz w:val="28"/>
          <w:szCs w:val="28"/>
        </w:rPr>
        <w:t>amor .</w:t>
      </w:r>
      <w:proofErr w:type="gramEnd"/>
      <w:r>
        <w:rPr>
          <w:sz w:val="28"/>
          <w:szCs w:val="28"/>
        </w:rPr>
        <w:t xml:space="preserve"> Texto Discursos sobre el </w:t>
      </w:r>
      <w:proofErr w:type="gramStart"/>
      <w:r>
        <w:rPr>
          <w:sz w:val="28"/>
          <w:szCs w:val="28"/>
        </w:rPr>
        <w:t>amor .</w:t>
      </w:r>
      <w:proofErr w:type="gramEnd"/>
      <w:r>
        <w:rPr>
          <w:sz w:val="28"/>
          <w:szCs w:val="28"/>
        </w:rPr>
        <w:t xml:space="preserve"> El Banquete Platón.</w:t>
      </w:r>
    </w:p>
    <w:p w:rsidR="00803BA9" w:rsidRDefault="00803BA9">
      <w:pPr>
        <w:rPr>
          <w:sz w:val="28"/>
          <w:szCs w:val="28"/>
        </w:rPr>
      </w:pPr>
      <w:r>
        <w:rPr>
          <w:sz w:val="28"/>
          <w:szCs w:val="28"/>
        </w:rPr>
        <w:t xml:space="preserve">El amor como arte. Texto Capítulo I y II </w:t>
      </w:r>
      <w:proofErr w:type="gramStart"/>
      <w:r>
        <w:rPr>
          <w:sz w:val="28"/>
          <w:szCs w:val="28"/>
        </w:rPr>
        <w:t>“ Arte</w:t>
      </w:r>
      <w:proofErr w:type="gramEnd"/>
      <w:r>
        <w:rPr>
          <w:sz w:val="28"/>
          <w:szCs w:val="28"/>
        </w:rPr>
        <w:t xml:space="preserve"> de amar” Erich Fromm</w:t>
      </w:r>
    </w:p>
    <w:p w:rsidR="00803BA9" w:rsidRDefault="00803BA9">
      <w:pPr>
        <w:rPr>
          <w:sz w:val="28"/>
          <w:szCs w:val="28"/>
        </w:rPr>
      </w:pPr>
      <w:r>
        <w:rPr>
          <w:sz w:val="28"/>
          <w:szCs w:val="28"/>
        </w:rPr>
        <w:t>Relación Yo-Ello, Yo- Tu.</w:t>
      </w:r>
      <w:r w:rsidR="00323E15">
        <w:rPr>
          <w:sz w:val="28"/>
          <w:szCs w:val="28"/>
        </w:rPr>
        <w:t xml:space="preserve"> Texto” Yo y Tu </w:t>
      </w:r>
      <w:proofErr w:type="gramStart"/>
      <w:r w:rsidR="00323E15">
        <w:rPr>
          <w:sz w:val="28"/>
          <w:szCs w:val="28"/>
        </w:rPr>
        <w:t>“</w:t>
      </w:r>
      <w:r>
        <w:rPr>
          <w:sz w:val="28"/>
          <w:szCs w:val="28"/>
        </w:rPr>
        <w:t xml:space="preserve"> Mar</w:t>
      </w:r>
      <w:r w:rsidR="00323E15">
        <w:rPr>
          <w:sz w:val="28"/>
          <w:szCs w:val="28"/>
        </w:rPr>
        <w:t>tin</w:t>
      </w:r>
      <w:proofErr w:type="gramEnd"/>
      <w:r w:rsidR="00323E15">
        <w:rPr>
          <w:sz w:val="28"/>
          <w:szCs w:val="28"/>
        </w:rPr>
        <w:t xml:space="preserve"> </w:t>
      </w:r>
      <w:proofErr w:type="spellStart"/>
      <w:r w:rsidR="00323E15">
        <w:rPr>
          <w:sz w:val="28"/>
          <w:szCs w:val="28"/>
        </w:rPr>
        <w:t>Bu</w:t>
      </w:r>
      <w:r>
        <w:rPr>
          <w:sz w:val="28"/>
          <w:szCs w:val="28"/>
        </w:rPr>
        <w:t>ber</w:t>
      </w:r>
      <w:proofErr w:type="spellEnd"/>
      <w:r w:rsidR="00323E15">
        <w:rPr>
          <w:sz w:val="28"/>
          <w:szCs w:val="28"/>
        </w:rPr>
        <w:t xml:space="preserve">. </w:t>
      </w:r>
    </w:p>
    <w:p w:rsidR="00803BA9" w:rsidRPr="004E616C" w:rsidRDefault="00803BA9">
      <w:pPr>
        <w:rPr>
          <w:sz w:val="28"/>
          <w:szCs w:val="28"/>
        </w:rPr>
      </w:pP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El video finalizará  una reflexión sobre la postura trabajada y formulación de preguntas filosóficas elaboradas por el grupo.</w:t>
      </w:r>
    </w:p>
    <w:p w:rsidR="008E3537" w:rsidRPr="004E616C" w:rsidRDefault="008E3537">
      <w:pPr>
        <w:rPr>
          <w:sz w:val="28"/>
          <w:szCs w:val="28"/>
        </w:rPr>
      </w:pP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Se deberá presentar el día del parcial el video a sus compañeros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 xml:space="preserve">Se deberá entregar a la docente en una </w:t>
      </w:r>
      <w:proofErr w:type="gramStart"/>
      <w:r w:rsidRPr="004E616C">
        <w:rPr>
          <w:sz w:val="28"/>
          <w:szCs w:val="28"/>
        </w:rPr>
        <w:t>hoja :</w:t>
      </w:r>
      <w:proofErr w:type="gramEnd"/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Consigna de trabajo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Integrantes del equipo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Link del video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Reflexión producida por el grupo y preguntas filosóficas formuladas</w:t>
      </w:r>
    </w:p>
    <w:bookmarkEnd w:id="0"/>
    <w:p w:rsidR="008E3537" w:rsidRPr="004E616C" w:rsidRDefault="008E3537">
      <w:pPr>
        <w:rPr>
          <w:sz w:val="28"/>
          <w:szCs w:val="28"/>
        </w:rPr>
      </w:pPr>
    </w:p>
    <w:p w:rsidR="004E616C" w:rsidRDefault="004E616C">
      <w:pPr>
        <w:rPr>
          <w:sz w:val="28"/>
          <w:szCs w:val="28"/>
        </w:rPr>
      </w:pPr>
    </w:p>
    <w:p w:rsidR="004E616C" w:rsidRDefault="004E616C">
      <w:pPr>
        <w:rPr>
          <w:sz w:val="28"/>
          <w:szCs w:val="28"/>
        </w:rPr>
      </w:pPr>
    </w:p>
    <w:p w:rsidR="004E616C" w:rsidRDefault="004E616C">
      <w:pPr>
        <w:rPr>
          <w:sz w:val="28"/>
          <w:szCs w:val="28"/>
        </w:rPr>
      </w:pPr>
    </w:p>
    <w:p w:rsidR="004E616C" w:rsidRDefault="004E616C">
      <w:pPr>
        <w:rPr>
          <w:sz w:val="28"/>
          <w:szCs w:val="28"/>
        </w:rPr>
      </w:pPr>
    </w:p>
    <w:p w:rsidR="004E616C" w:rsidRDefault="004E616C">
      <w:pPr>
        <w:rPr>
          <w:sz w:val="28"/>
          <w:szCs w:val="28"/>
        </w:rPr>
      </w:pPr>
    </w:p>
    <w:p w:rsidR="004E616C" w:rsidRPr="004E616C" w:rsidRDefault="004E616C" w:rsidP="004E616C">
      <w:pPr>
        <w:rPr>
          <w:sz w:val="28"/>
          <w:szCs w:val="28"/>
        </w:rPr>
      </w:pPr>
      <w:r w:rsidRPr="004E616C">
        <w:rPr>
          <w:sz w:val="28"/>
          <w:szCs w:val="28"/>
        </w:rPr>
        <w:t>Pruebas semestrales Julio 2025</w:t>
      </w:r>
    </w:p>
    <w:p w:rsidR="008E3537" w:rsidRPr="004E616C" w:rsidRDefault="008E3537">
      <w:pPr>
        <w:rPr>
          <w:sz w:val="28"/>
          <w:szCs w:val="28"/>
        </w:rPr>
      </w:pPr>
      <w:r w:rsidRPr="004E616C">
        <w:rPr>
          <w:sz w:val="28"/>
          <w:szCs w:val="28"/>
        </w:rPr>
        <w:t>2 EMS</w:t>
      </w:r>
    </w:p>
    <w:p w:rsidR="004E616C" w:rsidRPr="004E616C" w:rsidRDefault="004E616C" w:rsidP="004E6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Modalidad de trabajo. </w:t>
      </w:r>
    </w:p>
    <w:p w:rsidR="004E616C" w:rsidRPr="004E616C" w:rsidRDefault="004E616C" w:rsidP="004E6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4E616C" w:rsidRPr="004E616C" w:rsidRDefault="004E616C" w:rsidP="004E6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Realizar un cortometraje creativo a partir de la alegoría de la caverna</w:t>
      </w:r>
      <w:proofErr w:type="gramStart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:¿</w:t>
      </w:r>
      <w:proofErr w:type="gramEnd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A qué estamos encadenados hoy en día? Una interpretación de la alegoría de la caverna desde la actualidad.</w:t>
      </w:r>
    </w:p>
    <w:p w:rsidR="004E616C" w:rsidRPr="004E616C" w:rsidRDefault="004E616C" w:rsidP="004E6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Se les solicitará a los estudiantes que opten por alguna temática sugerida:</w:t>
      </w:r>
    </w:p>
    <w:p w:rsidR="004E616C" w:rsidRPr="004E616C" w:rsidRDefault="004E616C" w:rsidP="004E61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4E616C" w:rsidRPr="004E616C" w:rsidRDefault="004E616C" w:rsidP="004E616C">
      <w:pPr>
        <w:pStyle w:val="Prrafodelista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Formas de comunicación actual. </w:t>
      </w:r>
      <w:proofErr w:type="spellStart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Emopobrecimiento</w:t>
      </w:r>
      <w:proofErr w:type="spellEnd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 del lenguaje. Comunicación virtual (Aranguren)</w:t>
      </w:r>
    </w:p>
    <w:p w:rsidR="004E616C" w:rsidRPr="004E616C" w:rsidRDefault="004E616C" w:rsidP="004E616C">
      <w:pPr>
        <w:pStyle w:val="Prrafodelista"/>
        <w:numPr>
          <w:ilvl w:val="0"/>
          <w:numId w:val="1"/>
        </w:num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Aspectos de la posmodernidad, relaciones interpersonales, forma de vida , individualismo, consumismo etc.( </w:t>
      </w:r>
      <w:proofErr w:type="spellStart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Bauman</w:t>
      </w:r>
      <w:proofErr w:type="spellEnd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 y Sábato)</w:t>
      </w:r>
    </w:p>
    <w:p w:rsidR="004E616C" w:rsidRPr="004E616C" w:rsidRDefault="004E616C" w:rsidP="004E616C">
      <w:pPr>
        <w:pStyle w:val="Prrafodelista"/>
        <w:numPr>
          <w:ilvl w:val="0"/>
          <w:numId w:val="1"/>
        </w:numPr>
        <w:spacing w:before="240" w:after="240" w:line="240" w:lineRule="auto"/>
        <w:rPr>
          <w:rFonts w:ascii="Arial" w:eastAsia="Times New Roman" w:hAnsi="Arial" w:cs="Arial"/>
          <w:color w:val="000000"/>
          <w:sz w:val="28"/>
          <w:szCs w:val="28"/>
          <w:lang w:eastAsia="es-UY"/>
        </w:rPr>
      </w:pPr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Roles de género Ideologías de género. Educación invisible,( </w:t>
      </w:r>
      <w:proofErr w:type="spellStart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>Ruben</w:t>
      </w:r>
      <w:proofErr w:type="spellEnd"/>
      <w:r w:rsidRPr="004E616C">
        <w:rPr>
          <w:rFonts w:ascii="Arial" w:eastAsia="Times New Roman" w:hAnsi="Arial" w:cs="Arial"/>
          <w:color w:val="000000"/>
          <w:sz w:val="28"/>
          <w:szCs w:val="28"/>
          <w:lang w:eastAsia="es-UY"/>
        </w:rPr>
        <w:t xml:space="preserve"> Campero)</w:t>
      </w:r>
    </w:p>
    <w:p w:rsidR="004E616C" w:rsidRPr="004E616C" w:rsidRDefault="004E616C" w:rsidP="004E616C">
      <w:pPr>
        <w:rPr>
          <w:sz w:val="28"/>
          <w:szCs w:val="28"/>
        </w:rPr>
      </w:pPr>
      <w:r w:rsidRPr="004E616C">
        <w:rPr>
          <w:sz w:val="28"/>
          <w:szCs w:val="28"/>
        </w:rPr>
        <w:t>Se deberá presentar el día del parcial el video a sus compañeros</w:t>
      </w:r>
    </w:p>
    <w:p w:rsidR="004E616C" w:rsidRPr="004E616C" w:rsidRDefault="004E616C" w:rsidP="004E616C">
      <w:pPr>
        <w:rPr>
          <w:sz w:val="28"/>
          <w:szCs w:val="28"/>
        </w:rPr>
      </w:pPr>
      <w:r w:rsidRPr="004E616C">
        <w:rPr>
          <w:sz w:val="28"/>
          <w:szCs w:val="28"/>
        </w:rPr>
        <w:t xml:space="preserve">Se deberá entregar a la docente en una </w:t>
      </w:r>
      <w:proofErr w:type="gramStart"/>
      <w:r w:rsidRPr="004E616C">
        <w:rPr>
          <w:sz w:val="28"/>
          <w:szCs w:val="28"/>
        </w:rPr>
        <w:t>hoja :</w:t>
      </w:r>
      <w:proofErr w:type="gramEnd"/>
    </w:p>
    <w:p w:rsidR="004E616C" w:rsidRPr="004E616C" w:rsidRDefault="004E616C" w:rsidP="004E616C">
      <w:pPr>
        <w:rPr>
          <w:sz w:val="28"/>
          <w:szCs w:val="28"/>
        </w:rPr>
      </w:pPr>
      <w:r w:rsidRPr="004E616C">
        <w:rPr>
          <w:sz w:val="28"/>
          <w:szCs w:val="28"/>
        </w:rPr>
        <w:t>Consigna de trabajo</w:t>
      </w:r>
    </w:p>
    <w:p w:rsidR="004E616C" w:rsidRPr="004E616C" w:rsidRDefault="004E616C" w:rsidP="004E616C">
      <w:pPr>
        <w:rPr>
          <w:sz w:val="28"/>
          <w:szCs w:val="28"/>
        </w:rPr>
      </w:pPr>
      <w:r w:rsidRPr="004E616C">
        <w:rPr>
          <w:sz w:val="28"/>
          <w:szCs w:val="28"/>
        </w:rPr>
        <w:t>Integrantes del equipo</w:t>
      </w:r>
    </w:p>
    <w:p w:rsidR="004E616C" w:rsidRPr="004E616C" w:rsidRDefault="004E616C" w:rsidP="004E616C">
      <w:pPr>
        <w:rPr>
          <w:sz w:val="28"/>
          <w:szCs w:val="28"/>
        </w:rPr>
      </w:pPr>
      <w:r w:rsidRPr="004E616C">
        <w:rPr>
          <w:sz w:val="28"/>
          <w:szCs w:val="28"/>
        </w:rPr>
        <w:t>Link del video</w:t>
      </w:r>
    </w:p>
    <w:p w:rsidR="004E616C" w:rsidRPr="004E616C" w:rsidRDefault="004E616C" w:rsidP="004E616C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es-UY"/>
        </w:rPr>
      </w:pPr>
    </w:p>
    <w:p w:rsidR="004E616C" w:rsidRPr="004E616C" w:rsidRDefault="004E616C">
      <w:pPr>
        <w:rPr>
          <w:sz w:val="28"/>
          <w:szCs w:val="28"/>
        </w:rPr>
      </w:pPr>
    </w:p>
    <w:p w:rsidR="008E3537" w:rsidRPr="004E616C" w:rsidRDefault="008E3537">
      <w:pPr>
        <w:rPr>
          <w:sz w:val="28"/>
          <w:szCs w:val="28"/>
        </w:rPr>
      </w:pPr>
    </w:p>
    <w:p w:rsidR="008E3537" w:rsidRPr="004E616C" w:rsidRDefault="008E3537">
      <w:pPr>
        <w:rPr>
          <w:sz w:val="28"/>
          <w:szCs w:val="28"/>
        </w:rPr>
      </w:pPr>
    </w:p>
    <w:sectPr w:rsidR="008E3537" w:rsidRPr="004E61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07B51"/>
    <w:multiLevelType w:val="hybridMultilevel"/>
    <w:tmpl w:val="43CEC95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537"/>
    <w:rsid w:val="00323E15"/>
    <w:rsid w:val="004E616C"/>
    <w:rsid w:val="00803BA9"/>
    <w:rsid w:val="008E3537"/>
    <w:rsid w:val="00B7369A"/>
    <w:rsid w:val="00C5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Prrafodelista">
    <w:name w:val="List Paragraph"/>
    <w:basedOn w:val="Normal"/>
    <w:uiPriority w:val="34"/>
    <w:qFormat/>
    <w:rsid w:val="004E6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Prrafodelista">
    <w:name w:val="List Paragraph"/>
    <w:basedOn w:val="Normal"/>
    <w:uiPriority w:val="34"/>
    <w:qFormat/>
    <w:rsid w:val="004E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Conti</dc:creator>
  <cp:lastModifiedBy>Alejandra Conti</cp:lastModifiedBy>
  <cp:revision>2</cp:revision>
  <dcterms:created xsi:type="dcterms:W3CDTF">2025-06-17T17:10:00Z</dcterms:created>
  <dcterms:modified xsi:type="dcterms:W3CDTF">2025-06-17T17:10:00Z</dcterms:modified>
</cp:coreProperties>
</file>